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B2" w:rsidRDefault="00EE68B2" w:rsidP="00EE68B2">
      <w:pPr>
        <w:pStyle w:val="Bezproreda"/>
      </w:pPr>
      <w:r>
        <w:t xml:space="preserve">          </w:t>
      </w:r>
      <w:r>
        <w:rPr>
          <w:noProof/>
        </w:rPr>
        <w:drawing>
          <wp:inline distT="0" distB="0" distL="0" distR="0">
            <wp:extent cx="609600" cy="5524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8B2" w:rsidRDefault="00EE68B2" w:rsidP="00EE68B2">
      <w:pPr>
        <w:pStyle w:val="Bezproreda"/>
        <w:rPr>
          <w:rFonts w:ascii="Bodoni" w:hAnsi="Bodoni"/>
          <w:b/>
          <w:sz w:val="24"/>
        </w:rPr>
      </w:pPr>
      <w:r>
        <w:rPr>
          <w:rFonts w:ascii="Bodoni" w:hAnsi="Bodoni"/>
          <w:b/>
          <w:sz w:val="24"/>
        </w:rPr>
        <w:t>R E P U B L I K A   H R V A T S K A</w:t>
      </w:r>
    </w:p>
    <w:p w:rsidR="009709D6" w:rsidRDefault="00EE68B2" w:rsidP="00EE68B2">
      <w:pPr>
        <w:pStyle w:val="Bezproreda"/>
        <w:rPr>
          <w:rFonts w:ascii="Bodoni" w:hAnsi="Bodoni"/>
          <w:b/>
          <w:sz w:val="24"/>
        </w:rPr>
      </w:pPr>
      <w:r>
        <w:rPr>
          <w:rFonts w:ascii="Bodoni" w:hAnsi="Bodoni"/>
          <w:b/>
          <w:sz w:val="24"/>
        </w:rPr>
        <w:t>ŠIBENSKO-KNINSKA ŽUPANIJA</w:t>
      </w:r>
    </w:p>
    <w:p w:rsidR="00EE68B2" w:rsidRDefault="00EE68B2" w:rsidP="00EE68B2">
      <w:pPr>
        <w:pStyle w:val="Bezproreda"/>
        <w:rPr>
          <w:rFonts w:ascii="Bodoni" w:hAnsi="Bodoni"/>
          <w:b/>
          <w:sz w:val="24"/>
        </w:rPr>
      </w:pPr>
      <w:r>
        <w:rPr>
          <w:rFonts w:ascii="Bodoni" w:hAnsi="Bodoni"/>
          <w:b/>
          <w:sz w:val="24"/>
        </w:rPr>
        <w:t>O P Ć I N A   B I S K U P I J A</w:t>
      </w:r>
    </w:p>
    <w:p w:rsidR="00EE68B2" w:rsidRDefault="00EE68B2" w:rsidP="00EE68B2">
      <w:pPr>
        <w:pStyle w:val="Bezproreda"/>
        <w:rPr>
          <w:rFonts w:ascii="Bodoni" w:hAnsi="Bodoni"/>
          <w:b/>
          <w:sz w:val="24"/>
        </w:rPr>
      </w:pPr>
      <w:r>
        <w:rPr>
          <w:rFonts w:ascii="Bodoni" w:hAnsi="Bodoni"/>
          <w:b/>
          <w:sz w:val="24"/>
        </w:rPr>
        <w:t>OPĆINSKO VIJEĆE</w:t>
      </w:r>
    </w:p>
    <w:p w:rsidR="0037789C" w:rsidRDefault="0037789C" w:rsidP="00EE68B2">
      <w:pPr>
        <w:pStyle w:val="Bezproreda"/>
        <w:rPr>
          <w:rFonts w:ascii="Bodoni" w:hAnsi="Bodoni"/>
          <w:b/>
          <w:sz w:val="24"/>
        </w:rPr>
      </w:pPr>
    </w:p>
    <w:p w:rsidR="002F2A24" w:rsidRDefault="002F2A24" w:rsidP="002F2A24">
      <w:pPr>
        <w:pStyle w:val="Bezproreda"/>
      </w:pPr>
      <w:r>
        <w:t>KLASA:119-02/25-01/</w:t>
      </w:r>
      <w:r w:rsidR="00A7595E">
        <w:t>1</w:t>
      </w:r>
    </w:p>
    <w:p w:rsidR="002F2A24" w:rsidRDefault="002F2A24" w:rsidP="002F2A24">
      <w:pPr>
        <w:pStyle w:val="Bezproreda"/>
      </w:pPr>
      <w:r>
        <w:t>URBROJ:2182-17-01-25-01</w:t>
      </w:r>
    </w:p>
    <w:p w:rsidR="002F2A24" w:rsidRDefault="002F2A24" w:rsidP="002F2A24">
      <w:pPr>
        <w:pStyle w:val="Bezproreda"/>
      </w:pPr>
      <w:r>
        <w:t xml:space="preserve">Orlić, </w:t>
      </w:r>
      <w:r w:rsidR="00A7595E">
        <w:t>15.listopada</w:t>
      </w:r>
      <w:r>
        <w:t xml:space="preserve"> 2025.godine</w:t>
      </w:r>
    </w:p>
    <w:p w:rsidR="00EE68B2" w:rsidRDefault="00EE68B2" w:rsidP="003F6B77">
      <w:pPr>
        <w:ind w:firstLine="708"/>
        <w:jc w:val="both"/>
      </w:pPr>
    </w:p>
    <w:p w:rsidR="009742E3" w:rsidRDefault="0058085A" w:rsidP="003F6B77">
      <w:pPr>
        <w:ind w:firstLine="708"/>
        <w:jc w:val="both"/>
      </w:pPr>
      <w:r>
        <w:t>Na temelju članka 32</w:t>
      </w:r>
      <w:r w:rsidR="003F6B77">
        <w:t>. Statuta Općine Biskupija  („Službeni vjesnik Šibensko-kninske županije“, br. 9/09, 4/11,</w:t>
      </w:r>
      <w:r>
        <w:t xml:space="preserve"> 8/12, 4/13, 5/19, 3/20</w:t>
      </w:r>
      <w:r w:rsidR="00F32506">
        <w:t>,</w:t>
      </w:r>
      <w:r>
        <w:t xml:space="preserve"> 3/21</w:t>
      </w:r>
      <w:r w:rsidR="00F32506">
        <w:t xml:space="preserve"> i 6/25</w:t>
      </w:r>
      <w:r>
        <w:t>)</w:t>
      </w:r>
      <w:r w:rsidR="00C65C4D">
        <w:t xml:space="preserve">, </w:t>
      </w:r>
      <w:r>
        <w:t>Općinsko vijeće</w:t>
      </w:r>
      <w:r w:rsidR="003F6B77">
        <w:t xml:space="preserve"> općine Biskupija, </w:t>
      </w:r>
      <w:r w:rsidR="004006E0">
        <w:t xml:space="preserve">na </w:t>
      </w:r>
      <w:r w:rsidR="00F32506">
        <w:t>4</w:t>
      </w:r>
      <w:r w:rsidR="004006E0">
        <w:t xml:space="preserve">.sjednici, od </w:t>
      </w:r>
      <w:r w:rsidR="00A7595E">
        <w:t>15.listopada</w:t>
      </w:r>
      <w:bookmarkStart w:id="0" w:name="_GoBack"/>
      <w:bookmarkEnd w:id="0"/>
      <w:r w:rsidR="003F6B77">
        <w:t xml:space="preserve"> 202</w:t>
      </w:r>
      <w:r w:rsidR="00F32506">
        <w:t>5</w:t>
      </w:r>
      <w:r w:rsidR="003F6B77">
        <w:t>.godine,donosi</w:t>
      </w:r>
    </w:p>
    <w:p w:rsidR="003F6B77" w:rsidRDefault="003F6B77" w:rsidP="003F6B77">
      <w:pPr>
        <w:ind w:firstLine="708"/>
        <w:jc w:val="both"/>
      </w:pPr>
    </w:p>
    <w:p w:rsidR="003F6B77" w:rsidRDefault="003F6B77" w:rsidP="003F6B77">
      <w:pPr>
        <w:pStyle w:val="Bezproreda"/>
      </w:pPr>
      <w:r>
        <w:t xml:space="preserve">                                             </w:t>
      </w:r>
      <w:r w:rsidR="004A0308">
        <w:t xml:space="preserve">                          </w:t>
      </w:r>
      <w:r w:rsidR="00444807">
        <w:t xml:space="preserve"> </w:t>
      </w:r>
      <w:r w:rsidR="004A0308">
        <w:t xml:space="preserve">    </w:t>
      </w:r>
      <w:r>
        <w:t xml:space="preserve"> O D L U K U</w:t>
      </w:r>
    </w:p>
    <w:p w:rsidR="00C65C4D" w:rsidRDefault="00E04F39" w:rsidP="003F6B77">
      <w:pPr>
        <w:pStyle w:val="Bezproreda"/>
      </w:pPr>
      <w:r>
        <w:tab/>
      </w:r>
      <w:r>
        <w:tab/>
      </w:r>
      <w:r w:rsidR="00444807">
        <w:t xml:space="preserve">  </w:t>
      </w:r>
      <w:r>
        <w:t xml:space="preserve">   </w:t>
      </w:r>
      <w:r w:rsidR="000F41DE">
        <w:t xml:space="preserve">  </w:t>
      </w:r>
      <w:r>
        <w:t xml:space="preserve">  o</w:t>
      </w:r>
      <w:r w:rsidR="0058085A">
        <w:t xml:space="preserve"> </w:t>
      </w:r>
      <w:r w:rsidR="00F32506">
        <w:t xml:space="preserve">stavljanju izvan snage </w:t>
      </w:r>
      <w:r w:rsidR="0058085A">
        <w:t xml:space="preserve"> </w:t>
      </w:r>
      <w:r w:rsidR="004D2C0E">
        <w:t>Pravilnik o ocjenjivanju službenika i</w:t>
      </w:r>
    </w:p>
    <w:p w:rsidR="004D2C0E" w:rsidRDefault="004D2C0E" w:rsidP="003F6B77">
      <w:pPr>
        <w:pStyle w:val="Bezproreda"/>
      </w:pPr>
      <w:r>
        <w:t xml:space="preserve">                                 </w:t>
      </w:r>
      <w:r w:rsidR="003509D0">
        <w:t xml:space="preserve"> </w:t>
      </w:r>
      <w:r>
        <w:t xml:space="preserve">   namještenika </w:t>
      </w:r>
      <w:r w:rsidR="007E7F48">
        <w:t>J</w:t>
      </w:r>
      <w:r>
        <w:t>edinstvenog upravnog odjela Općine Biskupija</w:t>
      </w:r>
    </w:p>
    <w:p w:rsidR="00C65C4D" w:rsidRDefault="00C65C4D" w:rsidP="003F6B77">
      <w:pPr>
        <w:pStyle w:val="Bezproreda"/>
      </w:pPr>
    </w:p>
    <w:p w:rsidR="00F77C28" w:rsidRDefault="00F77C28" w:rsidP="003F6B77">
      <w:pPr>
        <w:pStyle w:val="Bezproreda"/>
      </w:pPr>
      <w:r>
        <w:t xml:space="preserve">                                                        </w:t>
      </w:r>
      <w:r w:rsidR="004A0308">
        <w:t xml:space="preserve">                  </w:t>
      </w:r>
      <w:r w:rsidR="00E04F39">
        <w:t xml:space="preserve">    Članak 1.</w:t>
      </w:r>
    </w:p>
    <w:p w:rsidR="00444807" w:rsidRDefault="00444807" w:rsidP="003F6B77">
      <w:pPr>
        <w:pStyle w:val="Bezproreda"/>
      </w:pPr>
      <w:r>
        <w:tab/>
      </w:r>
      <w:r w:rsidR="001B55CB">
        <w:t>Ovom odlukom stavlja se izvan snage Pravilnik o ocjenjivanju službenika i namještenika Jedinstvenog upravnog odjela Općine Biskupija</w:t>
      </w:r>
      <w:r>
        <w:t xml:space="preserve"> („Službeni vjesnik Šibensko-kninske županije“, br. </w:t>
      </w:r>
      <w:r w:rsidR="001B55CB">
        <w:t>7</w:t>
      </w:r>
      <w:r>
        <w:t>/21).</w:t>
      </w:r>
    </w:p>
    <w:p w:rsidR="000F41DE" w:rsidRDefault="000F41DE" w:rsidP="003F6B77">
      <w:pPr>
        <w:pStyle w:val="Bezproreda"/>
      </w:pPr>
    </w:p>
    <w:p w:rsidR="00444807" w:rsidRDefault="00444807" w:rsidP="003F6B77">
      <w:pPr>
        <w:pStyle w:val="Bezproreda"/>
      </w:pPr>
      <w:r>
        <w:t xml:space="preserve">                                                                             Članak 2.</w:t>
      </w:r>
    </w:p>
    <w:p w:rsidR="00F77C28" w:rsidRDefault="0097320D" w:rsidP="003F6B77">
      <w:pPr>
        <w:pStyle w:val="Bezproreda"/>
      </w:pPr>
      <w:r>
        <w:tab/>
        <w:t xml:space="preserve">Ova odluka stupa na snagu osmog dana od </w:t>
      </w:r>
      <w:r w:rsidR="00BF73B1">
        <w:t xml:space="preserve">dana </w:t>
      </w:r>
      <w:r w:rsidR="004A11CC">
        <w:t>objave u Službenom vjesniku Šibensko-kninske županije.</w:t>
      </w:r>
    </w:p>
    <w:p w:rsidR="00F77C28" w:rsidRDefault="00F77C28" w:rsidP="003F6B77">
      <w:pPr>
        <w:pStyle w:val="Bezproreda"/>
      </w:pPr>
    </w:p>
    <w:p w:rsidR="00F77C28" w:rsidRDefault="00F77C28" w:rsidP="003F6B77">
      <w:pPr>
        <w:pStyle w:val="Bezproreda"/>
      </w:pPr>
    </w:p>
    <w:p w:rsidR="0051096B" w:rsidRDefault="0051096B" w:rsidP="003F6B77">
      <w:pPr>
        <w:pStyle w:val="Bezproreda"/>
      </w:pPr>
    </w:p>
    <w:p w:rsidR="0051096B" w:rsidRDefault="0051096B" w:rsidP="003F6B77">
      <w:pPr>
        <w:pStyle w:val="Bezproreda"/>
      </w:pPr>
      <w:r>
        <w:t xml:space="preserve">                                                                 OPĆINSKO VIJEĆE</w:t>
      </w:r>
    </w:p>
    <w:p w:rsidR="0051096B" w:rsidRDefault="0051096B" w:rsidP="003F6B77">
      <w:pPr>
        <w:pStyle w:val="Bezproreda"/>
      </w:pPr>
      <w:r>
        <w:t xml:space="preserve">                                                                 OPĆINE BISKUPIJA</w:t>
      </w:r>
    </w:p>
    <w:p w:rsidR="001F433F" w:rsidRDefault="001F433F" w:rsidP="003F6B77">
      <w:pPr>
        <w:pStyle w:val="Bezproreda"/>
      </w:pPr>
    </w:p>
    <w:p w:rsidR="001F433F" w:rsidRDefault="001F433F" w:rsidP="003F6B77">
      <w:pPr>
        <w:pStyle w:val="Bezproreda"/>
      </w:pPr>
      <w:r>
        <w:t xml:space="preserve">                                                                                            </w:t>
      </w:r>
      <w:r w:rsidR="0051096B">
        <w:t xml:space="preserve">                                    Predsjednik</w:t>
      </w:r>
    </w:p>
    <w:p w:rsidR="003F6B77" w:rsidRDefault="001F433F" w:rsidP="0051096B">
      <w:pPr>
        <w:pStyle w:val="Bezproreda"/>
      </w:pPr>
      <w:r>
        <w:t xml:space="preserve">                                                                                                           </w:t>
      </w:r>
      <w:r w:rsidR="0051096B">
        <w:t xml:space="preserve">                     Dragan Vukmirović</w:t>
      </w:r>
      <w:r w:rsidR="003F6B77">
        <w:t xml:space="preserve">                       </w:t>
      </w:r>
    </w:p>
    <w:sectPr w:rsidR="003F6B77" w:rsidSect="00974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77"/>
    <w:rsid w:val="00054550"/>
    <w:rsid w:val="000D2683"/>
    <w:rsid w:val="000E02E0"/>
    <w:rsid w:val="000F41DE"/>
    <w:rsid w:val="001176CA"/>
    <w:rsid w:val="001B1BBA"/>
    <w:rsid w:val="001B55CB"/>
    <w:rsid w:val="001C4807"/>
    <w:rsid w:val="001E1C28"/>
    <w:rsid w:val="001E3F02"/>
    <w:rsid w:val="001F433F"/>
    <w:rsid w:val="00284E83"/>
    <w:rsid w:val="002F2A24"/>
    <w:rsid w:val="003509D0"/>
    <w:rsid w:val="0037789C"/>
    <w:rsid w:val="003F6B77"/>
    <w:rsid w:val="004006E0"/>
    <w:rsid w:val="00444807"/>
    <w:rsid w:val="004A0308"/>
    <w:rsid w:val="004A11CC"/>
    <w:rsid w:val="004D2C0E"/>
    <w:rsid w:val="0051096B"/>
    <w:rsid w:val="0058085A"/>
    <w:rsid w:val="005F31CE"/>
    <w:rsid w:val="00653D62"/>
    <w:rsid w:val="006F228D"/>
    <w:rsid w:val="007066DE"/>
    <w:rsid w:val="007456D4"/>
    <w:rsid w:val="007E7F48"/>
    <w:rsid w:val="00867717"/>
    <w:rsid w:val="0095212A"/>
    <w:rsid w:val="009709D6"/>
    <w:rsid w:val="0097320D"/>
    <w:rsid w:val="009742E3"/>
    <w:rsid w:val="009E3F94"/>
    <w:rsid w:val="00A44166"/>
    <w:rsid w:val="00A7595E"/>
    <w:rsid w:val="00B067DF"/>
    <w:rsid w:val="00BF73B1"/>
    <w:rsid w:val="00C2147E"/>
    <w:rsid w:val="00C65C4D"/>
    <w:rsid w:val="00C72A7B"/>
    <w:rsid w:val="00C968F7"/>
    <w:rsid w:val="00CD3043"/>
    <w:rsid w:val="00CD362A"/>
    <w:rsid w:val="00D85807"/>
    <w:rsid w:val="00E04F39"/>
    <w:rsid w:val="00EE68B2"/>
    <w:rsid w:val="00EF761C"/>
    <w:rsid w:val="00F32506"/>
    <w:rsid w:val="00F7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A017"/>
  <w15:docId w15:val="{BEC2C8AF-6953-4B26-AAF4-685B82F0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2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F6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Procelnik</cp:lastModifiedBy>
  <cp:revision>15</cp:revision>
  <cp:lastPrinted>2021-05-31T06:51:00Z</cp:lastPrinted>
  <dcterms:created xsi:type="dcterms:W3CDTF">2025-09-16T11:51:00Z</dcterms:created>
  <dcterms:modified xsi:type="dcterms:W3CDTF">2025-10-17T09:19:00Z</dcterms:modified>
</cp:coreProperties>
</file>